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A0"/>
      </w:tblPr>
      <w:tblGrid>
        <w:gridCol w:w="9716"/>
      </w:tblGrid>
      <w:tr w:rsidR="00B35ED8" w:rsidRPr="00B0228D" w:rsidTr="00E90488">
        <w:trPr>
          <w:cantSplit/>
        </w:trPr>
        <w:tc>
          <w:tcPr>
            <w:tcW w:w="9716" w:type="dxa"/>
          </w:tcPr>
          <w:p w:rsidR="00B35ED8" w:rsidRPr="00147E77" w:rsidRDefault="00B35ED8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5ED8" w:rsidRDefault="00B35ED8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КОНТРОЛЬНО-СЧЕТНАЯ КОМИССИЯ МУНИЦИПАЛЬНОГО ОБРАЗОВАНИЯ </w:t>
            </w:r>
          </w:p>
          <w:p w:rsidR="00B35ED8" w:rsidRPr="00147E77" w:rsidRDefault="00B35ED8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«НУКУТСКИЙ  РАЙОН»</w:t>
            </w:r>
          </w:p>
        </w:tc>
      </w:tr>
      <w:tr w:rsidR="00B35ED8" w:rsidRPr="00B0228D" w:rsidTr="00E90488">
        <w:trPr>
          <w:cantSplit/>
        </w:trPr>
        <w:tc>
          <w:tcPr>
            <w:tcW w:w="9716" w:type="dxa"/>
          </w:tcPr>
          <w:p w:rsidR="00B35ED8" w:rsidRPr="00147E77" w:rsidRDefault="00B35ED8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5ED8" w:rsidRPr="00B0228D" w:rsidTr="00E90488">
        <w:trPr>
          <w:cantSplit/>
        </w:trPr>
        <w:tc>
          <w:tcPr>
            <w:tcW w:w="9716" w:type="dxa"/>
          </w:tcPr>
          <w:p w:rsidR="00B35ED8" w:rsidRPr="00147E77" w:rsidRDefault="00B35ED8" w:rsidP="00E904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B35ED8" w:rsidRPr="00147E77" w:rsidRDefault="00B35ED8" w:rsidP="00FF61E3">
      <w:pPr>
        <w:spacing w:after="0" w:line="240" w:lineRule="auto"/>
        <w:jc w:val="both"/>
        <w:rPr>
          <w:szCs w:val="24"/>
          <w:lang w:eastAsia="ru-RU"/>
        </w:rPr>
      </w:pPr>
    </w:p>
    <w:p w:rsidR="00B35ED8" w:rsidRPr="003A60F9" w:rsidRDefault="00B35ED8" w:rsidP="00FF61E3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606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35ED8" w:rsidRPr="00E3723B" w:rsidRDefault="00B35ED8" w:rsidP="00832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АКТ 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05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-А</w:t>
      </w:r>
    </w:p>
    <w:p w:rsidR="00B35ED8" w:rsidRDefault="00B35ED8" w:rsidP="00113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723B">
        <w:rPr>
          <w:rFonts w:ascii="Times New Roman" w:hAnsi="Times New Roman"/>
          <w:b/>
          <w:sz w:val="24"/>
          <w:szCs w:val="24"/>
          <w:lang w:eastAsia="ru-RU"/>
        </w:rPr>
        <w:t xml:space="preserve">по результатам  проверки по вопросу законного и результативного (экономного и эффективного) использования бюджетных средств, выделенных на реализацию мероприятий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перечня </w:t>
      </w:r>
      <w:r w:rsidRPr="00E3723B">
        <w:rPr>
          <w:rFonts w:ascii="Times New Roman" w:hAnsi="Times New Roman"/>
          <w:b/>
          <w:sz w:val="24"/>
          <w:szCs w:val="24"/>
          <w:lang w:eastAsia="ru-RU"/>
        </w:rPr>
        <w:t>проектов народных инициатив в 201</w:t>
      </w:r>
      <w:r>
        <w:rPr>
          <w:rFonts w:ascii="Times New Roman" w:hAnsi="Times New Roman"/>
          <w:b/>
          <w:sz w:val="24"/>
          <w:szCs w:val="24"/>
          <w:lang w:eastAsia="ru-RU"/>
        </w:rPr>
        <w:t>8, 2019 годах и истекшем периоде 2020 года в МО «Шаратское».</w:t>
      </w:r>
    </w:p>
    <w:p w:rsidR="00B35ED8" w:rsidRDefault="00B35ED8" w:rsidP="00832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5ED8" w:rsidRPr="00E3723B" w:rsidRDefault="00B35ED8" w:rsidP="00832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22  июня  2020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п. Новонукутский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1. Основания для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4 части 2 статьи 9 Федерального закона от 07.02.2011 года № 6-ФЗ </w:t>
      </w:r>
      <w:r w:rsidRPr="00C86FD7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план деятельности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 «Нукутский район» на 2020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год, утвержденный  председател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«Нукутский район» от 07</w:t>
      </w:r>
      <w:r w:rsidRPr="007047D7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 xml:space="preserve">9 г., </w:t>
      </w:r>
      <w:r w:rsidRPr="007047D7">
        <w:rPr>
          <w:rFonts w:ascii="Times New Roman" w:hAnsi="Times New Roman"/>
          <w:sz w:val="24"/>
          <w:szCs w:val="24"/>
          <w:lang w:eastAsia="ru-RU"/>
        </w:rPr>
        <w:t>распоряжение председателя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7047D7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5.2020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hAnsi="Times New Roman"/>
          <w:sz w:val="24"/>
          <w:szCs w:val="24"/>
          <w:lang w:eastAsia="ru-RU"/>
        </w:rPr>
        <w:t>24-П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«О прове</w:t>
      </w:r>
      <w:r>
        <w:rPr>
          <w:rFonts w:ascii="Times New Roman" w:hAnsi="Times New Roman"/>
          <w:sz w:val="24"/>
          <w:szCs w:val="24"/>
          <w:lang w:eastAsia="ru-RU"/>
        </w:rPr>
        <w:t>дении контрольного мероприятия целевого и эффективного использования средств областного бюджета, выделенных на реализацию мероприятий перечня проектов народных инициатив за 2018 год, 2019 год и истекший период 2020 года».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2. Предмет контрольного мероприятия: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федеральные  законодательные и иные нормативные правовые акты, законодательные  и иные нормативные правовые акты Иркутской области, нормативные  правовые акты муниципального образования – «</w:t>
      </w:r>
      <w:r>
        <w:rPr>
          <w:rFonts w:ascii="Times New Roman" w:hAnsi="Times New Roman"/>
          <w:sz w:val="24"/>
          <w:szCs w:val="24"/>
          <w:lang w:eastAsia="ru-RU"/>
        </w:rPr>
        <w:t>Шаратское</w:t>
      </w:r>
      <w:r w:rsidRPr="007047D7">
        <w:rPr>
          <w:rFonts w:ascii="Times New Roman" w:hAnsi="Times New Roman"/>
          <w:sz w:val="24"/>
          <w:szCs w:val="24"/>
          <w:lang w:eastAsia="ru-RU"/>
        </w:rPr>
        <w:t>», приказы, распоряжения и методические указания, регламентирующие отношения по формированию,  предоставлению, использования бюджетных средств на реализацию  мероприятий проектов народных инициатив; учету расходов;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деятельность объектов контрольного мероприятия по формированию и использованию бюджетных  средств  на реализацию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перечня </w:t>
      </w:r>
      <w:r w:rsidRPr="007047D7">
        <w:rPr>
          <w:rFonts w:ascii="Times New Roman" w:hAnsi="Times New Roman"/>
          <w:sz w:val="24"/>
          <w:szCs w:val="24"/>
          <w:lang w:eastAsia="ru-RU"/>
        </w:rPr>
        <w:t>проектов народных инициатив;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соглашения о предоставлении субсидий муниципальному о</w:t>
      </w:r>
      <w:r>
        <w:rPr>
          <w:rFonts w:ascii="Times New Roman" w:hAnsi="Times New Roman"/>
          <w:sz w:val="24"/>
          <w:szCs w:val="24"/>
          <w:lang w:eastAsia="ru-RU"/>
        </w:rPr>
        <w:t>бразованию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Шаратское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»,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бюджетных средств, направленных на реализацию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перечня </w:t>
      </w:r>
      <w:r w:rsidRPr="007047D7">
        <w:rPr>
          <w:rFonts w:ascii="Times New Roman" w:hAnsi="Times New Roman"/>
          <w:sz w:val="24"/>
          <w:szCs w:val="24"/>
          <w:lang w:eastAsia="ru-RU"/>
        </w:rPr>
        <w:t>проектов народных инициатив.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3. Объект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контрольного мероприятия: </w:t>
      </w:r>
      <w:r w:rsidRPr="007047D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 «Шаратское», (МКУ «КДЦ» МО «Шаратское»)</w:t>
      </w:r>
      <w:r w:rsidRPr="00E3723B">
        <w:rPr>
          <w:rFonts w:ascii="Times New Roman" w:hAnsi="Times New Roman"/>
          <w:sz w:val="24"/>
          <w:szCs w:val="24"/>
          <w:lang w:eastAsia="ru-RU"/>
        </w:rPr>
        <w:t>.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4.  Цели контрольного мероприятия: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проверка  </w:t>
      </w:r>
      <w:r>
        <w:rPr>
          <w:rFonts w:ascii="Times New Roman" w:hAnsi="Times New Roman"/>
          <w:sz w:val="24"/>
          <w:szCs w:val="24"/>
          <w:lang w:eastAsia="ru-RU"/>
        </w:rPr>
        <w:t>целевого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и эффективного  использования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областного бюджета</w:t>
      </w:r>
      <w:r w:rsidRPr="007047D7">
        <w:rPr>
          <w:rFonts w:ascii="Times New Roman" w:hAnsi="Times New Roman"/>
          <w:sz w:val="24"/>
          <w:szCs w:val="24"/>
          <w:lang w:eastAsia="ru-RU"/>
        </w:rPr>
        <w:t>, выделенных на реализацию мероприятий перечня проектов народных инициатив.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. Проверяемый период деятельности: </w:t>
      </w:r>
      <w:r w:rsidRPr="007047D7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, 2019 год и истекший период 2020 года.</w:t>
      </w:r>
    </w:p>
    <w:p w:rsidR="00B35ED8" w:rsidRPr="007047D7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>. Срок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с 29.05.2020г. по 22.06.2020 г. 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ru-RU"/>
        </w:rPr>
        <w:t>акт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 подготовлен на основ</w:t>
      </w:r>
      <w:r>
        <w:rPr>
          <w:rFonts w:ascii="Times New Roman" w:hAnsi="Times New Roman"/>
          <w:sz w:val="24"/>
          <w:szCs w:val="24"/>
          <w:lang w:eastAsia="ru-RU"/>
        </w:rPr>
        <w:t>ании проведения контрольного мероприятия «Целевое и эффективное использование средств областного бюджета, выделенных на реализацию мероприятий перечня проектов народных инициатив  на 2018 год, 2019 год и истекший период 2020 года в  МО «Шаратское».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sz w:val="24"/>
          <w:szCs w:val="24"/>
          <w:lang w:eastAsia="ru-RU"/>
        </w:rPr>
        <w:t xml:space="preserve">В результате контрольного мероприятия установлено </w:t>
      </w:r>
      <w:r w:rsidRPr="00BB6E7D">
        <w:rPr>
          <w:rFonts w:ascii="Times New Roman" w:hAnsi="Times New Roman"/>
          <w:b/>
          <w:sz w:val="24"/>
          <w:szCs w:val="24"/>
          <w:lang w:eastAsia="ru-RU"/>
        </w:rPr>
        <w:t>следующее:</w:t>
      </w:r>
      <w:r w:rsidRPr="002336CC"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Pr="00126D15" w:rsidRDefault="00B35ED8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65A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B465A0">
        <w:rPr>
          <w:rFonts w:ascii="Times New Roman" w:hAnsi="Times New Roman"/>
          <w:b/>
          <w:sz w:val="24"/>
          <w:szCs w:val="24"/>
          <w:lang w:eastAsia="ru-RU"/>
        </w:rPr>
        <w:t xml:space="preserve">      Общие сведения за 2018 год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15">
        <w:rPr>
          <w:rFonts w:ascii="Times New Roman" w:hAnsi="Times New Roman"/>
          <w:sz w:val="24"/>
          <w:szCs w:val="24"/>
          <w:lang w:eastAsia="ru-RU"/>
        </w:rPr>
        <w:tab/>
      </w:r>
      <w:r w:rsidRPr="0050268E">
        <w:rPr>
          <w:rFonts w:ascii="Times New Roman" w:hAnsi="Times New Roman"/>
          <w:sz w:val="24"/>
          <w:szCs w:val="24"/>
          <w:lang w:eastAsia="ru-RU"/>
        </w:rPr>
        <w:t>В целях софинансирования расходов, связанных с реализацией мероприятий пере</w:t>
      </w:r>
      <w:r>
        <w:rPr>
          <w:rFonts w:ascii="Times New Roman" w:hAnsi="Times New Roman"/>
          <w:sz w:val="24"/>
          <w:szCs w:val="24"/>
          <w:lang w:eastAsia="ru-RU"/>
        </w:rPr>
        <w:t xml:space="preserve">чня проектов народных инициатив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>экономика» на 2015-2020 годы, Законом Иркутской области от 18.12.2017 года №98-ОЗ «Об областном бюджете на 2018 год и плановый период 2019-2020 годов»</w:t>
      </w:r>
      <w:r w:rsidRPr="00341E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-пп  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утверждено 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 целях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2018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-  Положение)</w:t>
      </w:r>
      <w:r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п. 5 Положения  в приложении №1 утвержден перечень муниципальных образований соответствующих критериям отбора муниципальных образований для предоставления субсидий. Муниципальное образование «Шаратское» включено в данный перечень  под  порядковым № 429.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из областного бюджета установлены п.4 Положения, которыми   являются: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 территории муниципального образования не должно распространяться действие  Закона Иркутской области от 9 июля 2015 года №68-ОЗ «О дополнительной мере социальной поддержки граждан проживающих в рабочем поселке Горно-Чуйский Мамско-Чуйского района Иркутской области» и Закона Иркутской области от 9 июля 2015 года №69-ОЗ «О дополнительной мере социальной поддержки граждан, проживающих в рабочем поселке Согдиондон Мамско-Чуйского района Иркутской области»;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-численность постоянного населения муниципального образования по состоянию на 1 января 2017 года должна  составлять более 30 человек;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-населенный пункт, входящий в состав территории муниципального образования не упразднен и не признан закрывающимся.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Размер субсидии установлен в пункте под № 429 приложения № 2 Положения в размере 386200,00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«Шаратское» по состоянию на 1 января 2017 года и общего объема субсидий.         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соответствии с п.7. Положения органы местного самоуправления, включенные в распределение субсидий, предоставляют в министерство до 15 февраля 2018 следующие документы;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обращение Главы местной администрации о предоставлении субсидии;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перечень проектов народных инициатив, который должен соответствовать следующим требованиям: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-реализация полномочий установленных статьями 14,15,16 Федерального закона от 6 октября 2003 года №131-Ф «Об общих принципах организации местного самоуправления в РФ» и Законом Иркутской области от 3 ноября 2016 года 396-ОЗ «О закреплении за сельскими поселениями Иркутской области вопросов местного значения»;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-не включение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паспорта отходов, энергетического обследования объектов, схем тепло-,водоснабжения и водоотведения, разработке проектной документации (за исключением проектной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спец.техники, ремонту зданий местных администраций и муниципального жилого фонда;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-период реализации мероприятий, включенных в перечень  - до 29 декабря 2018 года;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-отсутствие мероприятий в государственных программах Иркутской области;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-финансирование </w:t>
      </w:r>
      <w:r w:rsidRPr="00F2116A">
        <w:rPr>
          <w:rFonts w:ascii="Times New Roman" w:hAnsi="Times New Roman"/>
          <w:b/>
          <w:sz w:val="24"/>
          <w:szCs w:val="24"/>
          <w:lang w:eastAsia="ru-RU"/>
        </w:rPr>
        <w:t>каждого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 за счет  средств субсидий из  областного   и местного бюджетов;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-определение объема финансирования мероприятий за счет средств областного бюджета согласно приложения «№2 к Положению (п.6) и средств бюджета сельского поселения, но не менее 1% общего объема финансирования мероприятий (п.15.3 Положения);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документы об одобрении перечня по итогам проведенных в 2018 году сходами граждан;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г)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мероприятий.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29 марта 2018 года: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учетом заключений органов государственной власти Иркутской области,  принимает решение о включении либо об отказе во включение мероприятий в сводный перечень;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утверждает сводный перечень;</w:t>
      </w:r>
    </w:p>
    <w:p w:rsidR="00B35ED8" w:rsidRDefault="00B35ED8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принимает решение о предоставлении субсидий либо об отказе в предоставлении субсидий.</w:t>
      </w:r>
    </w:p>
    <w:p w:rsidR="00B35ED8" w:rsidRDefault="00B35ED8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Сводный перечень проектов народных инициатив Иркутской области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 утвержден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распоряжением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Министр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экономического развития Иркутской области </w:t>
      </w:r>
      <w:r>
        <w:rPr>
          <w:rFonts w:ascii="Times New Roman" w:hAnsi="Times New Roman"/>
          <w:iCs/>
          <w:sz w:val="24"/>
          <w:szCs w:val="24"/>
          <w:lang w:eastAsia="ru-RU"/>
        </w:rPr>
        <w:t>Орачевским Е.А.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№ 27-мр.  Сводным перечнем  муниципальному образованию «Шаратское» утверждены следующие мероприятия с объемами финансирования за счет субсидии из областного бюджета:</w:t>
      </w:r>
    </w:p>
    <w:p w:rsidR="00B35ED8" w:rsidRDefault="00B35ED8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35ED8" w:rsidRDefault="00B35ED8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4862"/>
        <w:gridCol w:w="1639"/>
        <w:gridCol w:w="1440"/>
        <w:gridCol w:w="1183"/>
      </w:tblGrid>
      <w:tr w:rsidR="00B35ED8" w:rsidTr="00D361D2">
        <w:trPr>
          <w:trHeight w:val="270"/>
        </w:trPr>
        <w:tc>
          <w:tcPr>
            <w:tcW w:w="447" w:type="dxa"/>
            <w:vMerge w:val="restart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 w:val="restart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всего</w:t>
            </w:r>
            <w:r w:rsidRPr="00D361D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23" w:type="dxa"/>
            <w:gridSpan w:val="2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в т.ч.</w:t>
            </w:r>
          </w:p>
        </w:tc>
      </w:tr>
      <w:tr w:rsidR="00B35ED8" w:rsidTr="009919EF">
        <w:trPr>
          <w:trHeight w:val="270"/>
        </w:trPr>
        <w:tc>
          <w:tcPr>
            <w:tcW w:w="447" w:type="dxa"/>
            <w:vMerge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обл.б-т</w:t>
            </w:r>
          </w:p>
        </w:tc>
        <w:tc>
          <w:tcPr>
            <w:tcW w:w="1183" w:type="dxa"/>
          </w:tcPr>
          <w:p w:rsidR="00B35ED8" w:rsidRPr="00D361D2" w:rsidRDefault="00B35ED8" w:rsidP="00D361D2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мест.б-т</w:t>
            </w:r>
          </w:p>
        </w:tc>
      </w:tr>
      <w:tr w:rsidR="00B35ED8" w:rsidTr="00D361D2">
        <w:tc>
          <w:tcPr>
            <w:tcW w:w="447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Текущий ремонт кровли сельского клуба в д.Ей</w:t>
            </w:r>
          </w:p>
        </w:tc>
        <w:tc>
          <w:tcPr>
            <w:tcW w:w="1639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390101,1</w:t>
            </w:r>
          </w:p>
        </w:tc>
        <w:tc>
          <w:tcPr>
            <w:tcW w:w="1440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386200,0</w:t>
            </w:r>
          </w:p>
        </w:tc>
        <w:tc>
          <w:tcPr>
            <w:tcW w:w="1183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3901,1</w:t>
            </w:r>
          </w:p>
        </w:tc>
      </w:tr>
      <w:tr w:rsidR="00B35ED8" w:rsidTr="00D361D2">
        <w:tc>
          <w:tcPr>
            <w:tcW w:w="447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9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390101,1</w:t>
            </w:r>
          </w:p>
        </w:tc>
        <w:tc>
          <w:tcPr>
            <w:tcW w:w="1440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386200,0</w:t>
            </w:r>
          </w:p>
        </w:tc>
        <w:tc>
          <w:tcPr>
            <w:tcW w:w="1183" w:type="dxa"/>
          </w:tcPr>
          <w:p w:rsidR="00B35ED8" w:rsidRPr="00D361D2" w:rsidRDefault="00B35ED8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3901,1</w:t>
            </w:r>
          </w:p>
        </w:tc>
      </w:tr>
    </w:tbl>
    <w:p w:rsidR="00B35ED8" w:rsidRDefault="00B35ED8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35ED8" w:rsidRDefault="00B35ED8" w:rsidP="00105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D0627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п.15.3 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>Положения о предоставлении и расходовании в 201</w:t>
      </w: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 xml:space="preserve"> году  субсидий из областного бюджета местным бюджетам  в целях 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30FC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0FC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F30FC9">
        <w:rPr>
          <w:rFonts w:ascii="Times New Roman" w:hAnsi="Times New Roman"/>
          <w:sz w:val="24"/>
          <w:szCs w:val="24"/>
          <w:lang w:eastAsia="ru-RU"/>
        </w:rPr>
        <w:t>-пп</w:t>
      </w:r>
      <w:r>
        <w:rPr>
          <w:rFonts w:ascii="Times New Roman" w:hAnsi="Times New Roman"/>
          <w:sz w:val="24"/>
          <w:szCs w:val="24"/>
          <w:lang w:eastAsia="ru-RU"/>
        </w:rPr>
        <w:t>, процент софинансирования  мероприятий  перечня из местного бюджета  составил в 2018 году  1,0 % или 3901,10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2D92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35ED8" w:rsidRDefault="00B35ED8" w:rsidP="00105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B1E1D">
        <w:rPr>
          <w:rFonts w:ascii="Times New Roman" w:hAnsi="Times New Roman"/>
          <w:sz w:val="24"/>
          <w:szCs w:val="24"/>
          <w:lang w:eastAsia="ru-RU"/>
        </w:rPr>
        <w:t>Одним из условий предоставления субсидий из областного бюджета на софинансирование расходных обязательств муниципальных образований Иркутской области  на реализацию мероприятий перечня проектов народных инициатив является реализация мероприятий в отношении имущества (земельных участков), находящегося в муниципальной собственности или пользов</w:t>
      </w:r>
      <w:r>
        <w:rPr>
          <w:rFonts w:ascii="Times New Roman" w:hAnsi="Times New Roman"/>
          <w:sz w:val="24"/>
          <w:szCs w:val="24"/>
          <w:lang w:eastAsia="ru-RU"/>
        </w:rPr>
        <w:t>ании муниципального образования и наличии  в местном бюджете бюджетных ассигнований на реализацию мероприятий перечня проектов народных инициатив.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ходе проведения контрольного мероприятия установлено, что имущество, предназначенное для реализации мероприятий проектов народных инициатив, находится в муниципальной собственности и отражено в реестре муниципального имущества МО «Шаратское»: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331"/>
        <w:gridCol w:w="1799"/>
        <w:gridCol w:w="1977"/>
      </w:tblGrid>
      <w:tr w:rsidR="00B35ED8" w:rsidTr="009B6240">
        <w:tc>
          <w:tcPr>
            <w:tcW w:w="465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1800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права собственности</w:t>
            </w:r>
          </w:p>
        </w:tc>
        <w:tc>
          <w:tcPr>
            <w:tcW w:w="1903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и кадастровый номер</w:t>
            </w: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ED8" w:rsidTr="009B6240">
        <w:tc>
          <w:tcPr>
            <w:tcW w:w="465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3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Сельский клуб д.Ей</w:t>
            </w:r>
          </w:p>
        </w:tc>
        <w:tc>
          <w:tcPr>
            <w:tcW w:w="1800" w:type="dxa"/>
          </w:tcPr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1970 год</w:t>
            </w:r>
          </w:p>
        </w:tc>
        <w:tc>
          <w:tcPr>
            <w:tcW w:w="1903" w:type="dxa"/>
          </w:tcPr>
          <w:p w:rsidR="00B35ED8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08.12.2017  г.  </w:t>
            </w:r>
          </w:p>
          <w:p w:rsidR="00B35ED8" w:rsidRPr="00552340" w:rsidRDefault="00B35ED8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85:04:100601:207</w:t>
            </w:r>
          </w:p>
        </w:tc>
      </w:tr>
    </w:tbl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  муниципального образования  «</w:t>
      </w:r>
      <w:r>
        <w:rPr>
          <w:rFonts w:ascii="Times New Roman" w:hAnsi="Times New Roman"/>
          <w:iCs/>
          <w:sz w:val="24"/>
          <w:szCs w:val="24"/>
          <w:lang w:eastAsia="ru-RU"/>
        </w:rPr>
        <w:t>Шаратское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» 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 xml:space="preserve">г. в сумме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386200,0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руб. (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уведомление 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предоставлении субсидии, субвенции, иного межбюджетного трансферта, имеющего целевое назначение из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областного бюджета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год от </w:t>
      </w:r>
      <w:r>
        <w:rPr>
          <w:rFonts w:ascii="Times New Roman" w:hAnsi="Times New Roman"/>
          <w:iCs/>
          <w:sz w:val="24"/>
          <w:szCs w:val="24"/>
          <w:lang w:eastAsia="ru-RU"/>
        </w:rPr>
        <w:t>27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2.2018 № 831-07/429-П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B35ED8" w:rsidRDefault="00B35ED8" w:rsidP="003E1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«Шаратское»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064E2">
        <w:rPr>
          <w:rFonts w:ascii="Times New Roman" w:hAnsi="Times New Roman"/>
          <w:sz w:val="24"/>
          <w:szCs w:val="24"/>
          <w:lang w:eastAsia="ru-RU"/>
        </w:rPr>
        <w:t>7.0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45/18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62-10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2018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у муниципального образования  «Шаратское» субсидии в целях софинансирования расходных обязательств  муниципальных образований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386200,00 руб. </w:t>
      </w:r>
    </w:p>
    <w:p w:rsidR="00B35ED8" w:rsidRDefault="00B35ED8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Статьей 65 Бюджетного кодекса  РФ предусмотрено, что финансирование расходов бюджетов бюджетной системы РФ осуществляется в соответств</w:t>
      </w:r>
      <w:r>
        <w:rPr>
          <w:rFonts w:ascii="Times New Roman" w:hAnsi="Times New Roman"/>
          <w:sz w:val="24"/>
          <w:szCs w:val="24"/>
          <w:lang w:eastAsia="ru-RU"/>
        </w:rPr>
        <w:t>ии с расходными обязательствами, с</w:t>
      </w:r>
      <w:r w:rsidRPr="00245A03">
        <w:rPr>
          <w:rFonts w:ascii="Times New Roman" w:hAnsi="Times New Roman"/>
          <w:sz w:val="24"/>
          <w:szCs w:val="24"/>
          <w:lang w:eastAsia="ru-RU"/>
        </w:rPr>
        <w:t>огласно ч.1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B35ED8" w:rsidRDefault="00B35ED8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32 от 12 марта 2018 года «О принятии  расходных обязательств по перечню проектов народных инициатив в МО «Шаратское» в 2018 году» установлено следующее:</w:t>
      </w:r>
    </w:p>
    <w:p w:rsidR="00B35ED8" w:rsidRDefault="00B35ED8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к расходным обязательствам муниципального образования относится финансирование мероприятий народных инициатив согласно  перечня проектов народных инициатив  (приложение №1);</w:t>
      </w:r>
    </w:p>
    <w:p w:rsidR="00B35ED8" w:rsidRDefault="00B35ED8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-утвержден Порядок организации работы по реализации мероприятий перечня проектов народных инициатив и расходования бюджетных средств  (приложение №2);</w:t>
      </w:r>
    </w:p>
    <w:p w:rsidR="00B35ED8" w:rsidRDefault="00B35ED8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-установлены ответственные должностные лица администрации и сроки исполнения  мероприятий перечня  проектов народных инициатив.</w:t>
      </w:r>
    </w:p>
    <w:p w:rsidR="00B35ED8" w:rsidRDefault="00B35ED8" w:rsidP="00743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 №32  от 12 марта 2018 года 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«Шаратское»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опубликовано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«Шаратское» и в печатном  издании муниципального образования «Шаратское».</w:t>
      </w:r>
    </w:p>
    <w:p w:rsidR="00B35ED8" w:rsidRPr="00CB4D4E" w:rsidRDefault="00B35ED8" w:rsidP="00FF6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35ED8" w:rsidRDefault="00B35ED8" w:rsidP="0074371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r>
        <w:rPr>
          <w:rFonts w:ascii="Times New Roman" w:hAnsi="Times New Roman"/>
          <w:sz w:val="24"/>
          <w:szCs w:val="24"/>
          <w:lang w:eastAsia="ru-RU"/>
        </w:rPr>
        <w:t>Шаратское</w:t>
      </w:r>
      <w:r w:rsidRPr="00245A03">
        <w:rPr>
          <w:rFonts w:ascii="Times New Roman" w:hAnsi="Times New Roman"/>
          <w:sz w:val="24"/>
          <w:szCs w:val="24"/>
          <w:lang w:eastAsia="ru-RU"/>
        </w:rPr>
        <w:t>», ведение которого обязательно в силу статьи 87 Бюджетного кодекса РФ, в качестве основания возникновения расходных обязательств, принятых в рамках 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инициатив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390101,10 руб.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-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 » №32  от 12 февраля 2018 года  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2018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386200,00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 отражено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2 02 29999 10 0000 151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FD72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(областной бюджет)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«Шаратское» на 2018 год бюджетные ассигнования на реализацию мероприятий перечня народных инициатив отражены в ведомственной структуре расходов сумме 390100,00 руб. (в т.ч. за счет средств местного бюджета в размере 3901,10 руб.) </w:t>
      </w:r>
      <w:r>
        <w:rPr>
          <w:rFonts w:ascii="Times New Roman" w:hAnsi="Times New Roman"/>
          <w:b/>
          <w:sz w:val="24"/>
          <w:szCs w:val="24"/>
          <w:lang w:eastAsia="ru-RU"/>
        </w:rPr>
        <w:t>по разделу 08 подраздела 01 (К</w:t>
      </w:r>
      <w:r w:rsidRPr="00743713">
        <w:rPr>
          <w:rFonts w:ascii="Times New Roman" w:hAnsi="Times New Roman"/>
          <w:b/>
          <w:sz w:val="24"/>
          <w:szCs w:val="24"/>
          <w:lang w:eastAsia="ru-RU"/>
        </w:rPr>
        <w:t>ультура и кинематография)</w:t>
      </w:r>
      <w:r>
        <w:rPr>
          <w:rFonts w:ascii="Times New Roman" w:hAnsi="Times New Roman"/>
          <w:sz w:val="24"/>
          <w:szCs w:val="24"/>
          <w:lang w:eastAsia="ru-RU"/>
        </w:rPr>
        <w:t xml:space="preserve">  КЦСР 99305S2370 -  390100,10 руб.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Расходным расписанием  №95 от 29 августа 2018 года денежные средства перечислены получателю бюджетных средств - муниципальному казенному учреждению Культурно-Досуговому Центру муниципального образования «Шаратское» в размере 390101,10 руб.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25DB0"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Default="00B35ED8" w:rsidP="00D20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50F45">
        <w:rPr>
          <w:rFonts w:ascii="Times New Roman" w:hAnsi="Times New Roman"/>
          <w:sz w:val="24"/>
          <w:szCs w:val="24"/>
          <w:lang w:eastAsia="ru-RU"/>
        </w:rPr>
        <w:t>При проверке  фактического использования средств за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50F45">
        <w:rPr>
          <w:rFonts w:ascii="Times New Roman" w:hAnsi="Times New Roman"/>
          <w:sz w:val="24"/>
          <w:szCs w:val="24"/>
          <w:lang w:eastAsia="ru-RU"/>
        </w:rPr>
        <w:t xml:space="preserve"> год было установлено следующее</w:t>
      </w:r>
      <w:r>
        <w:rPr>
          <w:rFonts w:ascii="Times New Roman" w:hAnsi="Times New Roman"/>
          <w:sz w:val="24"/>
          <w:szCs w:val="24"/>
          <w:lang w:eastAsia="ru-RU"/>
        </w:rPr>
        <w:t xml:space="preserve">:    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закупки осуществлены у единственного поставщика  в соответствии с п.1.5.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дополнений). Данным п. Закона  разрешено осуществлять закупки товаров, работ и услуг муниципальными учреждениями культуры на сумму, не превышающую четырехсот тысяч руб.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МКУ Культурно-Досуговым Центром муниципального образования «Шаратское» заключен муниципальный контракт №1 от 26 июня 2018 года с Главой КФХ Сергеевым  Константином Климовичем на текущий ремонт Ейского сельского клуба на сумму 390101,10 руб. Оплата за текущий ремонт  произведена платежным поручением №67168 от 31 августа 2018 года на основании актов выполненных работ №1 от 28 августа 2018 года.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При выездной   проверке установлено, что работы по ремонту кровли  клуба проведены в полном объеме. </w:t>
      </w:r>
    </w:p>
    <w:p w:rsidR="00B35ED8" w:rsidRDefault="00B35ED8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Согласно отчету об исполнении местного бюджета за 2018 год бюджетные ассигнования, предусмотренные на реализацию мероприятий перечня проектов народных инициатив, использованы в полном объеме.</w:t>
      </w:r>
    </w:p>
    <w:p w:rsidR="00B35ED8" w:rsidRPr="00216F92" w:rsidRDefault="00B35ED8" w:rsidP="009E316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2019 год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В целях софинансирования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 Законом Иркутской области  от 17 декабря 2018 года №131-ОЗ  «Об областном бюджете на 2019 и на плановый период 2020-2021 годов», </w:t>
      </w:r>
      <w:r w:rsidRPr="0050268E">
        <w:rPr>
          <w:rFonts w:ascii="Times New Roman" w:hAnsi="Times New Roman"/>
          <w:sz w:val="24"/>
          <w:szCs w:val="24"/>
          <w:lang w:eastAsia="ru-RU"/>
        </w:rPr>
        <w:t>Постановлением Правительства Иркутской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50268E">
        <w:rPr>
          <w:rFonts w:ascii="Times New Roman" w:hAnsi="Times New Roman"/>
          <w:sz w:val="24"/>
          <w:szCs w:val="24"/>
          <w:lang w:eastAsia="ru-RU"/>
        </w:rPr>
        <w:t>-пп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утверждено  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 целях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2019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п. 5 Положения  в приложении №1 утвержден перечень муниципальных образований соответствующих критериям отбора  для предоставления субсидий. Муниципальное образование «Шаратское» включено в данный перечень  под  порядковым  № 428. 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 в 2019 году остались на уровне 2018 года  (п.4 Положения).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Размер  субсидий утвержден в приложении № 2 Положения под  порядковым № 428. Муниципальному образованию «Шаратское» субсидия предусмотрена в размере 388200,00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«Шаратское» по состоянию на 1 января 2018 года и общего объема субсидий.          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п.9. Положения органы местного самоуправления, включенные в распределение субсидий, предоставляют в министерство до 1 марта  года  следующие документы;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заявку по форме в соответствии с приложением 4 к Положению;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документы об одобрении мероприятий по итогам проведенных сходов граждан: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заверенные в установленном порядке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мероприятий;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Министерство экономического развития Иркутской области  до 11 марта  года предоставления субсидий формирует сводную  заявку и направляют ее на рассмотрение в исполнительные органы государственной власти Иркутской области, которые до 15 марта года предоставления субсидий рассматривают сводную заявку и направляют в Министерство</w:t>
      </w:r>
      <w:r w:rsidRPr="00A31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экономического развития Иркутской области  заключение о соответствии либо не соответствии сводной заявки требованиям, установленными абзацами вторым, четвертым подпункта 2 пункта 8 Положения. 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Министерство до 22 марта года предоставления субсидий с учетом заключений исполнительных органов государственной власти Иркутской области принимает решение  о предоставлении субсидии либо об отказе в предоставлении субсидии. Распоряжением Министерства экономического развития Иркутской области №62-36-мр от 21 марта 2019 года в приложение №1 муниципальному образованию «Шаратское» установлена субсидия в размере 388200,00 руб.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Утверждены следующие мероприятия: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084"/>
        <w:gridCol w:w="2056"/>
        <w:gridCol w:w="1977"/>
      </w:tblGrid>
      <w:tr w:rsidR="00B35ED8" w:rsidTr="003D2951">
        <w:tc>
          <w:tcPr>
            <w:tcW w:w="454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мероприятий перечня проектов народных инициатив </w:t>
            </w:r>
          </w:p>
        </w:tc>
        <w:tc>
          <w:tcPr>
            <w:tcW w:w="2056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возникновение права собственности </w:t>
            </w:r>
          </w:p>
        </w:tc>
        <w:tc>
          <w:tcPr>
            <w:tcW w:w="1977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и кадастровый номер объекта</w:t>
            </w: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ED8" w:rsidTr="003D2951">
        <w:tc>
          <w:tcPr>
            <w:tcW w:w="454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Текущий ремонт системы отопления в д.Куйта</w:t>
            </w:r>
          </w:p>
        </w:tc>
        <w:tc>
          <w:tcPr>
            <w:tcW w:w="2056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1980 год</w:t>
            </w:r>
          </w:p>
        </w:tc>
        <w:tc>
          <w:tcPr>
            <w:tcW w:w="1977" w:type="dxa"/>
          </w:tcPr>
          <w:p w:rsidR="00B35ED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08.12.2017 год</w:t>
            </w:r>
          </w:p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85:04:100201:397</w:t>
            </w:r>
          </w:p>
        </w:tc>
      </w:tr>
      <w:tr w:rsidR="00B35ED8" w:rsidTr="003D2951">
        <w:tc>
          <w:tcPr>
            <w:tcW w:w="454" w:type="dxa"/>
          </w:tcPr>
          <w:p w:rsidR="00B35ED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</w:tcPr>
          <w:p w:rsidR="00B35ED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твердотопливного котла КВр-38 для сельского клуба в д.Куйта</w:t>
            </w:r>
          </w:p>
        </w:tc>
        <w:tc>
          <w:tcPr>
            <w:tcW w:w="2056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х</w:t>
            </w:r>
          </w:p>
        </w:tc>
        <w:tc>
          <w:tcPr>
            <w:tcW w:w="1977" w:type="dxa"/>
          </w:tcPr>
          <w:p w:rsidR="00B35ED8" w:rsidRPr="00E80EA8" w:rsidRDefault="00B35ED8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х</w:t>
            </w:r>
          </w:p>
        </w:tc>
      </w:tr>
    </w:tbl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муниципального образования «Шаратское»  25 февраля 2019 года в сумме 388200,0 руб. (уведомление по расчетам между бюджетами № 5790 от 25.02.2018 года).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«Шаратское»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D064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48/19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10,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2019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у муниципального образования  «Шаратское» субсидии в целях софинансирования расходных обязательств  муниципальных образований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388200,00  руб. </w:t>
      </w:r>
    </w:p>
    <w:p w:rsidR="00B35ED8" w:rsidRDefault="00B35ED8" w:rsidP="005F7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ч.1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B35ED8" w:rsidRDefault="00B35ED8" w:rsidP="008436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18  от 19 февраля 2019 года «Об установлении расходных обязательств и о порядке организации работы по реализации проектов мероприятий народных инициатив муниципального образования «Шаратское» в 2019 году» установлено:</w:t>
      </w:r>
    </w:p>
    <w:p w:rsidR="00B35ED8" w:rsidRDefault="00B35ED8" w:rsidP="006F1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к расходным обязательствам муниципального образования относится финансирование мероприятий народных инициатив согласно  перечня проектов народных инициатив  (приложение №1);</w:t>
      </w:r>
    </w:p>
    <w:p w:rsidR="00B35ED8" w:rsidRDefault="00B35ED8" w:rsidP="008436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утвержден Порядок организации работы по реализации мероприятий перечня проектов народных инициатив и расходования бюджетных средств  (приложение №2);</w:t>
      </w:r>
    </w:p>
    <w:p w:rsidR="00B35ED8" w:rsidRDefault="00B35ED8" w:rsidP="008436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-установлены ответственные должностные лица администрации и сроки исполнения мероприятий.</w:t>
      </w:r>
    </w:p>
    <w:p w:rsidR="00B35ED8" w:rsidRDefault="00B35ED8" w:rsidP="00F12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Постановление 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18  от 19 февраля 2019 года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«Шаратское»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опубликовано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«Шаратское» и в печатном издании муниципального образования «Шаратский  вестник».</w:t>
      </w:r>
    </w:p>
    <w:p w:rsidR="00B35ED8" w:rsidRPr="00CB4D4E" w:rsidRDefault="00B35ED8" w:rsidP="005176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35ED8" w:rsidRDefault="00B35ED8" w:rsidP="006858E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r>
        <w:rPr>
          <w:rFonts w:ascii="Times New Roman" w:hAnsi="Times New Roman"/>
          <w:sz w:val="24"/>
          <w:szCs w:val="24"/>
          <w:lang w:eastAsia="ru-RU"/>
        </w:rPr>
        <w:t xml:space="preserve">Шаратское», ведение которого </w:t>
      </w:r>
    </w:p>
    <w:p w:rsidR="00B35ED8" w:rsidRDefault="00B35ED8" w:rsidP="00814E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обязательно в силу статьи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87 Бюджетного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одекса РФ, в качестве  основания </w:t>
      </w:r>
      <w:r w:rsidRPr="00245A03">
        <w:rPr>
          <w:rFonts w:ascii="Times New Roman" w:hAnsi="Times New Roman"/>
          <w:sz w:val="24"/>
          <w:szCs w:val="24"/>
          <w:lang w:eastAsia="ru-RU"/>
        </w:rPr>
        <w:t>возникновения расходных обязательств, принятых в рамках  реализации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инициатив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396123,00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Постановление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18  от 19 февраля 2019 года  «Об установлении расходных обязательств и о порядке организации работы по реализации  мероприятий</w:t>
      </w:r>
      <w:r w:rsidRPr="00080B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проектов народных инициатив муниципального образования  «Шаратское» в 2019 году»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388200,00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2 02 29999 10 0000 150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 на реализацию мероприятий перечня проектов народных инициатив</w:t>
      </w:r>
      <w:r w:rsidRPr="00FD72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(областной бюджет).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«Шаратское» на 2019 год бюджетные ассигнования на реализацию мероприятий перечня народных инициатив предусмотрены  в сумме 396100,00 руб. по разделу 08 «Культура и кинематография» ( в т.ч. за счет средств местного бюджета в размере 7923,00 руб.) .</w:t>
      </w:r>
    </w:p>
    <w:p w:rsidR="00B35ED8" w:rsidRDefault="00B35ED8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Бюджетные средства, выделенные на реализацию мероприятий перечня проектов народных инициатив </w:t>
      </w:r>
      <w:r w:rsidRPr="00C61029">
        <w:rPr>
          <w:rFonts w:ascii="Times New Roman" w:hAnsi="Times New Roman"/>
          <w:b/>
          <w:sz w:val="24"/>
          <w:szCs w:val="24"/>
          <w:lang w:eastAsia="ru-RU"/>
        </w:rPr>
        <w:t>по разделу 08 «Культура и кинематография»</w:t>
      </w:r>
      <w:r>
        <w:rPr>
          <w:rFonts w:ascii="Times New Roman" w:hAnsi="Times New Roman"/>
          <w:sz w:val="24"/>
          <w:szCs w:val="24"/>
          <w:lang w:eastAsia="ru-RU"/>
        </w:rPr>
        <w:t xml:space="preserve">  освоены по следующим мероприятиям:</w:t>
      </w:r>
    </w:p>
    <w:p w:rsidR="00B35ED8" w:rsidRDefault="00B35ED8" w:rsidP="00D92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84771">
        <w:rPr>
          <w:rFonts w:ascii="Times New Roman" w:hAnsi="Times New Roman"/>
          <w:b/>
          <w:sz w:val="24"/>
          <w:szCs w:val="24"/>
          <w:lang w:eastAsia="ru-RU"/>
        </w:rPr>
        <w:t xml:space="preserve">. Текущий ремонт системы </w:t>
      </w:r>
      <w:r>
        <w:rPr>
          <w:rFonts w:ascii="Times New Roman" w:hAnsi="Times New Roman"/>
          <w:b/>
          <w:sz w:val="24"/>
          <w:szCs w:val="24"/>
          <w:lang w:eastAsia="ru-RU"/>
        </w:rPr>
        <w:t>отопления клуба в д. Куйта.</w:t>
      </w:r>
    </w:p>
    <w:p w:rsidR="00B35ED8" w:rsidRDefault="00B35ED8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данное мероприятие предусмотрено в бюджете поселения средств в размере 300123,00 руб. (областной бюджет - 294120,13 руб., бюджет поселения - 6003,87 руб.   </w:t>
      </w:r>
    </w:p>
    <w:p w:rsidR="00B35ED8" w:rsidRDefault="00B35ED8" w:rsidP="003932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sz w:val="24"/>
          <w:szCs w:val="24"/>
          <w:lang w:eastAsia="ru-RU"/>
        </w:rPr>
        <w:t>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МКУ  КДЦ муниципального образования «Шаратское» заключен договор б/н от 17 июня 2019 года с ИП Шатуевым Вячеславом Генриховичем на проведение работ по текущему ремонту отопления клуба д. Куйта  стоимостью 300123,00 руб. Согласно п.4.3 Договора  платежным поручением №780780 от 20 июня 2019 года перечислен аванс в размере 150000,00 руб., что не превышает 50% от суммы договора. Оставшаяся сумма за выполненные работы перечислена платежным поручением № 485282 от  10 октября 2019 года в размере 150123,00 руб. Работы по проведению текущего ремонта системы отопления приняты согласно акта  выполненных работ от 1 октября 2019 года ф. 0322005  (утверждена постановлением Госкомстата России  от 11 ноября 19999 года №100). Работы выполнены в срок указанный в п.2.1 Договора до 31 декабря 2019 года.    </w:t>
      </w:r>
    </w:p>
    <w:p w:rsidR="00B35ED8" w:rsidRDefault="00B35ED8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Закупки осуществлены у единственного поставщика  в соответствии с п.1.5.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дополнений). Данным п. Закона  разрешено осуществлять закупки товаров, работ и услуг у единственного поставщика муниципальными учреждениями культуры на сумму, не превышающую четырехсот тысяч руб. </w:t>
      </w:r>
    </w:p>
    <w:p w:rsidR="00B35ED8" w:rsidRDefault="00B35ED8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При выездной проверке выявлено, что ремонт системы отопления клуба в д.Куйта  проведен. </w:t>
      </w:r>
    </w:p>
    <w:p w:rsidR="00B35ED8" w:rsidRDefault="00B35ED8" w:rsidP="004660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82049">
        <w:rPr>
          <w:rFonts w:ascii="Times New Roman" w:hAnsi="Times New Roman"/>
          <w:b/>
          <w:sz w:val="24"/>
          <w:szCs w:val="24"/>
          <w:lang w:eastAsia="ru-RU"/>
        </w:rPr>
        <w:t xml:space="preserve">. Приобретение </w:t>
      </w:r>
      <w:r>
        <w:rPr>
          <w:rFonts w:ascii="Times New Roman" w:hAnsi="Times New Roman"/>
          <w:b/>
          <w:sz w:val="24"/>
          <w:szCs w:val="24"/>
          <w:lang w:eastAsia="ru-RU"/>
        </w:rPr>
        <w:t>твердотопливного котла КВ р-38 для сельского клуба в д.Куйта.</w:t>
      </w:r>
    </w:p>
    <w:p w:rsidR="00B35ED8" w:rsidRDefault="00B35ED8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60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На данное мероприятие предусмотрено в бюджете поселения средств в размере 96000,00 руб. (областной бюджет - 94079,87 руб., бюджет поселения - 1920,13 руб.</w:t>
      </w:r>
    </w:p>
    <w:p w:rsidR="00B35ED8" w:rsidRDefault="00B35ED8" w:rsidP="00466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sz w:val="24"/>
          <w:szCs w:val="24"/>
          <w:lang w:eastAsia="ru-RU"/>
        </w:rPr>
        <w:t xml:space="preserve">В целях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данного </w:t>
      </w:r>
      <w:r w:rsidRPr="004D1C0A">
        <w:rPr>
          <w:rFonts w:ascii="Times New Roman" w:hAnsi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 договор №363/05 от 14 мая 2019 года с ООО  «Теплотрон-НК» на поставку твердотопливного КВр-38 стоимостью 79408,00 руб. (включая транспортные услуги).  Денежные средства перечислены поставщику платежным поручением №481081 от  28 мая 2019 года в размере 79408,00 руб. </w:t>
      </w:r>
    </w:p>
    <w:p w:rsidR="00B35ED8" w:rsidRDefault="00B35ED8" w:rsidP="00466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Закупки осуществлены у единственного поставщика  в соответствии с п.1.5.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дополнений). Данным п. Закона  разрешено осуществлять закупки товаров, работ и услуг у единственного поставщика муниципальными учреждениями культуры на сумму, не превышающую четырехсот тысяч руб.  При выездной проверке выявлено, что  твердотопливный КВр-38 в кочегарке  клуба в д. Куйта  установлен. </w:t>
      </w:r>
    </w:p>
    <w:p w:rsidR="00B35ED8" w:rsidRDefault="00B35ED8" w:rsidP="004660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результате проведенной закупки образовалась экономия бюджетных средств в размере 16592,00 руб., что позволило дополнительно включить в заявку на проведение еще одного  мероприятия - приобретение бурятского национального костюма для сельского клуба д.Куйта стоимостью 16592,00 руб.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35ED8" w:rsidRDefault="00B35ED8" w:rsidP="00FC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МКУ  КДЦ муниципального образования «Шаратское»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заключен муниципальный контракт №12 от 16 октября 2019 года с ИП Нямсурэном  Анхныбаян  Дэчин (свидетельство о государственной регистрации физического лица в качестве индивидуального предпринимателя №314385028000030) на поставку национального бурятского костюма в количестве  одной единицы стоимостью 16592,00 руб. Оплата произведена по факту поставки товара платежным поручением №724885 от 23 декабря 2019 года.  Данный костюм находится на балансе </w:t>
      </w:r>
      <w:r>
        <w:rPr>
          <w:rFonts w:ascii="Times New Roman" w:hAnsi="Times New Roman"/>
          <w:sz w:val="24"/>
          <w:szCs w:val="24"/>
          <w:lang w:eastAsia="ru-RU"/>
        </w:rPr>
        <w:t xml:space="preserve">МКУ  КДЦ муниципального образования «Шаратское». При выездной проверке установлено, что костюм находится  на ответственном хранении сельского поселения. </w:t>
      </w:r>
    </w:p>
    <w:p w:rsidR="00B35ED8" w:rsidRPr="00216F92" w:rsidRDefault="00B35ED8" w:rsidP="006266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40F0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540F0B">
        <w:rPr>
          <w:rFonts w:ascii="Times New Roman" w:hAnsi="Times New Roman"/>
          <w:b/>
          <w:sz w:val="24"/>
          <w:szCs w:val="24"/>
          <w:lang w:eastAsia="ru-RU"/>
        </w:rPr>
        <w:t xml:space="preserve"> 2020 год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35ED8" w:rsidRDefault="00B35ED8" w:rsidP="00045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Софинансирование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</w:t>
      </w:r>
      <w:r>
        <w:rPr>
          <w:rFonts w:ascii="Times New Roman" w:hAnsi="Times New Roman"/>
          <w:sz w:val="24"/>
          <w:szCs w:val="24"/>
          <w:lang w:eastAsia="ru-RU"/>
        </w:rPr>
        <w:t>вития Иркутской области» на 2019-2024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2019-2024 годы,  Законом Иркутской области от 20 декабря 2019 года №130-ОЗ «Об областном бюджете на 2020 год и плановый период 2021 и 2022 годов» осуществляется в соответствии с 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 о предоставлении 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 субсидий  из областного бюджета местным бюджетам в целях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утвержденного Постановлением Правительства Иркутской области от  14 февраля 2019 года №108-пп  (с учетом изменений и дополнений) и Постановлением  администрации муниципального образования «Шаратское»   от  29 января 2020 года  №2  «Об установлении расходных обязательств и о порядке организации работы по реализации проектов мероприятий народных инициатив муниципального образования «Шаратское» в 2020 году».</w:t>
      </w:r>
    </w:p>
    <w:p w:rsidR="00B35ED8" w:rsidRDefault="00B35ED8" w:rsidP="00B63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Постановлением  утверждены следующие мероприятия народных инициатив:  </w:t>
      </w:r>
    </w:p>
    <w:p w:rsidR="00B35ED8" w:rsidRDefault="00B35ED8" w:rsidP="00B63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-приобретение спортивного инвентаря для занятий спортом (мячи футбольные, сетки)  для МКУ КДЦ МО «Шаратское»  - 167800,00 руб.;</w:t>
      </w:r>
    </w:p>
    <w:p w:rsidR="00B35ED8" w:rsidRDefault="00B35ED8" w:rsidP="00B63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-устройство ограждения кладбища в д.Ей  - 250000,00 руб.;</w:t>
      </w:r>
    </w:p>
    <w:p w:rsidR="00B35ED8" w:rsidRDefault="00B35ED8" w:rsidP="00B63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-приобретение сценических костюмов для МКУ КДЦ МО «Шаратское»  - 300000,00 руб.   </w:t>
      </w:r>
    </w:p>
    <w:p w:rsidR="00B35ED8" w:rsidRDefault="00B35ED8" w:rsidP="00B63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муниципального образования «Шаратское» 1 января 2020 года в сумме 696200,0 руб. (уведомление по расчетам между бюджетами № 3562 от 01.01.2020 года).</w:t>
      </w:r>
    </w:p>
    <w:p w:rsidR="00B35ED8" w:rsidRDefault="00B35ED8" w:rsidP="00E87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«Шаратское»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D064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2.2020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38/20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10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2020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у муниципального образования  «Шаратское» субсидии в целях софинансирования расходных обязательств  муниципальных образований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696200  руб. </w:t>
      </w:r>
    </w:p>
    <w:p w:rsidR="00B35ED8" w:rsidRDefault="00B35ED8" w:rsidP="00B6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ч.1</w:t>
      </w:r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B35ED8" w:rsidRDefault="00B35ED8" w:rsidP="00B6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2  от 19 февраля 2020 года «Об установлении расходных обязательств и о порядке организации работы по реализации проектов мероприятий народных инициатив муниципального образования «Шаратское» в 2020 году» установлены:</w:t>
      </w:r>
    </w:p>
    <w:p w:rsidR="00B35ED8" w:rsidRDefault="00B35ED8" w:rsidP="00B6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к расходным обязательствам муниципального образования относится финансирование мероприятий народных инициатив согласно перечня проектов народных инициатив  (приложение №1);</w:t>
      </w:r>
    </w:p>
    <w:p w:rsidR="00B35ED8" w:rsidRDefault="00B35ED8" w:rsidP="00B6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утвержден Порядок организации работы по реализации мероприятий перечня проектов народных инициатив и расходования бюджетных средств  (приложение №2);</w:t>
      </w:r>
    </w:p>
    <w:p w:rsidR="00B35ED8" w:rsidRDefault="00B35ED8" w:rsidP="00B6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-установлены ответственные должностные лица администрации и сроки исполнения мероприятий.</w:t>
      </w:r>
    </w:p>
    <w:p w:rsidR="00B35ED8" w:rsidRDefault="00B35ED8" w:rsidP="00B6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«Шаратское»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2  от 19 февраля 2020 года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«Шаратское»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опубликовано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«Шаратское» и в печатном издании муниципального образования «Шаратский  вестник».</w:t>
      </w:r>
    </w:p>
    <w:p w:rsidR="00B35ED8" w:rsidRDefault="00B35ED8" w:rsidP="00E87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2020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696200,00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 отражено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2 02 29999 10 0000 150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 на реализацию мероприятий перечня проектов народных инициатив</w:t>
      </w:r>
      <w:r w:rsidRPr="00FD72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(областной бюджет).</w:t>
      </w:r>
    </w:p>
    <w:p w:rsidR="00B35ED8" w:rsidRDefault="00B35ED8" w:rsidP="003C0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«Шаратское» на 2020 год бюджетные ассигнования на реализацию мероприятий перечня народных инициатив предусмотрены  в сумме 717800,00 руб. в т.ч.: </w:t>
      </w:r>
      <w:r w:rsidRPr="003C0B2F">
        <w:rPr>
          <w:rFonts w:ascii="Times New Roman" w:hAnsi="Times New Roman"/>
          <w:b/>
          <w:sz w:val="24"/>
          <w:szCs w:val="24"/>
          <w:lang w:eastAsia="ru-RU"/>
        </w:rPr>
        <w:t>по разделу 05 «Жилищно-коммунальное хозяйство»</w:t>
      </w:r>
      <w:r>
        <w:rPr>
          <w:rFonts w:ascii="Times New Roman" w:hAnsi="Times New Roman"/>
          <w:sz w:val="24"/>
          <w:szCs w:val="24"/>
          <w:lang w:eastAsia="ru-RU"/>
        </w:rPr>
        <w:t xml:space="preserve">  -  250000,00 руб. (в т.ч. за счет средств местного бюджета в размере 7522,99 ,00 руб.), по </w:t>
      </w:r>
      <w:r w:rsidRPr="00517618">
        <w:rPr>
          <w:rFonts w:ascii="Times New Roman" w:hAnsi="Times New Roman"/>
          <w:b/>
          <w:sz w:val="24"/>
          <w:szCs w:val="24"/>
          <w:lang w:eastAsia="ru-RU"/>
        </w:rPr>
        <w:t>разделу 08 «Культура и кинематография»</w:t>
      </w:r>
      <w:r>
        <w:rPr>
          <w:rFonts w:ascii="Times New Roman" w:hAnsi="Times New Roman"/>
          <w:sz w:val="24"/>
          <w:szCs w:val="24"/>
          <w:lang w:eastAsia="ru-RU"/>
        </w:rPr>
        <w:t xml:space="preserve"> 467800,00 руб. (в т.ч. за счет средств местного бюджета в размере 14000 ,00 руб.).</w:t>
      </w:r>
    </w:p>
    <w:p w:rsidR="00B35ED8" w:rsidRPr="0061147F" w:rsidRDefault="00B35ED8" w:rsidP="002B45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момент проведения проверки  выполнено одно мероприятие перечня проектов народных инициатив: ограждение кладбища в д.Ей. Заключен договор с ИП Шатуевым В.Г. на сумму 250000,00 руб. Земельный участок находится в собственности муниципального образования «Шаратское» кадастровый номер 85:04:100813:58.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Работы по ограждению кладбища выполнены в полном объеме. Расчеты за выполненные работы на момент проведения проверки не произведены.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57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Выводы и рекомендации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35ED8" w:rsidRPr="008557E2" w:rsidRDefault="00B35ED8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Проект «Народные инициативы» действует в Иркутской области с 2011 года. За время своего существования данный проект позволил решить проблемы и пожелания, обозначенные жителями поселения.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Объем финансирования мероприятий в рамках проекта «Народные инициативы» с учетом поступления средств субсидии из областного бюджета и софинансирования из местного бюджета за 2018 год составил - 390101,10  руб., в 2019 году - 396123,00 руб., 2020 году  - 69200,00 руб. Выделенные субсидии освоены в полном объеме.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При проверке использования средств по мероприятиям перечня проектов народных инициатив  нарушений не установлено.</w:t>
      </w: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ED8" w:rsidRDefault="00B35ED8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Аудитор Контрольно-счетной комиссии</w:t>
      </w:r>
    </w:p>
    <w:p w:rsidR="00B35ED8" w:rsidRDefault="00B35ED8" w:rsidP="00602A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МО «Нукутский район»                                                                            Н.В.Башарова</w:t>
      </w:r>
    </w:p>
    <w:sectPr w:rsidR="00B35ED8" w:rsidSect="00A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C2"/>
    <w:multiLevelType w:val="multilevel"/>
    <w:tmpl w:val="C3D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E3F04"/>
    <w:multiLevelType w:val="hybridMultilevel"/>
    <w:tmpl w:val="A7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919"/>
    <w:multiLevelType w:val="hybridMultilevel"/>
    <w:tmpl w:val="CD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B6004"/>
    <w:multiLevelType w:val="hybridMultilevel"/>
    <w:tmpl w:val="301C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56BA7"/>
    <w:multiLevelType w:val="multilevel"/>
    <w:tmpl w:val="8C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B274BB"/>
    <w:multiLevelType w:val="hybridMultilevel"/>
    <w:tmpl w:val="8AF4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D5656"/>
    <w:multiLevelType w:val="multilevel"/>
    <w:tmpl w:val="BA7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B413D3"/>
    <w:multiLevelType w:val="multilevel"/>
    <w:tmpl w:val="6F5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B5CCC"/>
    <w:multiLevelType w:val="multilevel"/>
    <w:tmpl w:val="B0D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B0A2B"/>
    <w:multiLevelType w:val="hybridMultilevel"/>
    <w:tmpl w:val="1B1C44BE"/>
    <w:lvl w:ilvl="0" w:tplc="BCF6A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F7625"/>
    <w:multiLevelType w:val="multilevel"/>
    <w:tmpl w:val="864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E33F76"/>
    <w:multiLevelType w:val="hybridMultilevel"/>
    <w:tmpl w:val="F9F82E1E"/>
    <w:lvl w:ilvl="0" w:tplc="06D2E6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2F650F"/>
    <w:multiLevelType w:val="hybridMultilevel"/>
    <w:tmpl w:val="3BC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44DF5"/>
    <w:multiLevelType w:val="multilevel"/>
    <w:tmpl w:val="CDD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58A0"/>
    <w:multiLevelType w:val="hybridMultilevel"/>
    <w:tmpl w:val="0BE8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A3BD8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A55C0"/>
    <w:multiLevelType w:val="hybridMultilevel"/>
    <w:tmpl w:val="584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810B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861AF"/>
    <w:multiLevelType w:val="multilevel"/>
    <w:tmpl w:val="A0F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4A7B25"/>
    <w:multiLevelType w:val="multilevel"/>
    <w:tmpl w:val="34D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6B1E0C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44A1E"/>
    <w:multiLevelType w:val="hybridMultilevel"/>
    <w:tmpl w:val="4138635E"/>
    <w:lvl w:ilvl="0" w:tplc="BC3E180E">
      <w:start w:val="1"/>
      <w:numFmt w:val="decimal"/>
      <w:lvlText w:val="%1)"/>
      <w:lvlJc w:val="left"/>
      <w:pPr>
        <w:ind w:left="117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F0B7E2E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47D76"/>
    <w:multiLevelType w:val="hybridMultilevel"/>
    <w:tmpl w:val="4DB691CE"/>
    <w:lvl w:ilvl="0" w:tplc="D45A12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54E1EFD"/>
    <w:multiLevelType w:val="hybridMultilevel"/>
    <w:tmpl w:val="4D1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101B6"/>
    <w:multiLevelType w:val="multilevel"/>
    <w:tmpl w:val="C45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E41062"/>
    <w:multiLevelType w:val="multilevel"/>
    <w:tmpl w:val="74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440D79"/>
    <w:multiLevelType w:val="hybridMultilevel"/>
    <w:tmpl w:val="20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1E244D"/>
    <w:multiLevelType w:val="hybridMultilevel"/>
    <w:tmpl w:val="6AB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02418F"/>
    <w:multiLevelType w:val="hybridMultilevel"/>
    <w:tmpl w:val="2F4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FC5D6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34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1">
    <w:nsid w:val="7C117B89"/>
    <w:multiLevelType w:val="hybridMultilevel"/>
    <w:tmpl w:val="DA243D6C"/>
    <w:lvl w:ilvl="0" w:tplc="FD6A794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EA77DE"/>
    <w:multiLevelType w:val="hybridMultilevel"/>
    <w:tmpl w:val="3A62550A"/>
    <w:lvl w:ilvl="0" w:tplc="D49637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F5B18B7"/>
    <w:multiLevelType w:val="hybridMultilevel"/>
    <w:tmpl w:val="D1D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DF6435"/>
    <w:multiLevelType w:val="multilevel"/>
    <w:tmpl w:val="03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34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</w:num>
  <w:num w:numId="14">
    <w:abstractNumId w:val="11"/>
  </w:num>
  <w:num w:numId="15">
    <w:abstractNumId w:val="30"/>
  </w:num>
  <w:num w:numId="16">
    <w:abstractNumId w:val="29"/>
  </w:num>
  <w:num w:numId="17">
    <w:abstractNumId w:val="33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21"/>
  </w:num>
  <w:num w:numId="23">
    <w:abstractNumId w:val="32"/>
  </w:num>
  <w:num w:numId="24">
    <w:abstractNumId w:val="5"/>
  </w:num>
  <w:num w:numId="25">
    <w:abstractNumId w:val="23"/>
  </w:num>
  <w:num w:numId="26">
    <w:abstractNumId w:val="16"/>
  </w:num>
  <w:num w:numId="27">
    <w:abstractNumId w:val="12"/>
  </w:num>
  <w:num w:numId="28">
    <w:abstractNumId w:val="14"/>
  </w:num>
  <w:num w:numId="29">
    <w:abstractNumId w:val="28"/>
  </w:num>
  <w:num w:numId="30">
    <w:abstractNumId w:val="1"/>
  </w:num>
  <w:num w:numId="31">
    <w:abstractNumId w:val="15"/>
  </w:num>
  <w:num w:numId="32">
    <w:abstractNumId w:val="22"/>
  </w:num>
  <w:num w:numId="33">
    <w:abstractNumId w:val="31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E3"/>
    <w:rsid w:val="00005416"/>
    <w:rsid w:val="00007FCA"/>
    <w:rsid w:val="00021F5A"/>
    <w:rsid w:val="00030492"/>
    <w:rsid w:val="0003235B"/>
    <w:rsid w:val="00033035"/>
    <w:rsid w:val="00034F4D"/>
    <w:rsid w:val="00045284"/>
    <w:rsid w:val="00045506"/>
    <w:rsid w:val="00045CD9"/>
    <w:rsid w:val="00055367"/>
    <w:rsid w:val="00055CF9"/>
    <w:rsid w:val="00060366"/>
    <w:rsid w:val="000678B6"/>
    <w:rsid w:val="00076B5C"/>
    <w:rsid w:val="00077D60"/>
    <w:rsid w:val="00080B2A"/>
    <w:rsid w:val="00081AB1"/>
    <w:rsid w:val="0008215D"/>
    <w:rsid w:val="000823E8"/>
    <w:rsid w:val="00083D52"/>
    <w:rsid w:val="0008749C"/>
    <w:rsid w:val="00090C04"/>
    <w:rsid w:val="00096DA2"/>
    <w:rsid w:val="000A44C5"/>
    <w:rsid w:val="000A6013"/>
    <w:rsid w:val="000B19BF"/>
    <w:rsid w:val="000C70E5"/>
    <w:rsid w:val="000D0DD6"/>
    <w:rsid w:val="000D6306"/>
    <w:rsid w:val="000D783B"/>
    <w:rsid w:val="000F1A5E"/>
    <w:rsid w:val="000F240D"/>
    <w:rsid w:val="000F2593"/>
    <w:rsid w:val="00100735"/>
    <w:rsid w:val="001050BC"/>
    <w:rsid w:val="00105540"/>
    <w:rsid w:val="00105DC3"/>
    <w:rsid w:val="001111B9"/>
    <w:rsid w:val="00112326"/>
    <w:rsid w:val="00113796"/>
    <w:rsid w:val="00120E29"/>
    <w:rsid w:val="00126D15"/>
    <w:rsid w:val="00135993"/>
    <w:rsid w:val="0013658E"/>
    <w:rsid w:val="00137EBB"/>
    <w:rsid w:val="00147E77"/>
    <w:rsid w:val="00153549"/>
    <w:rsid w:val="001536B0"/>
    <w:rsid w:val="00153CF6"/>
    <w:rsid w:val="0015725C"/>
    <w:rsid w:val="00172AA8"/>
    <w:rsid w:val="00175ED5"/>
    <w:rsid w:val="001777FE"/>
    <w:rsid w:val="00180892"/>
    <w:rsid w:val="00182049"/>
    <w:rsid w:val="00183BF2"/>
    <w:rsid w:val="00184161"/>
    <w:rsid w:val="001907DB"/>
    <w:rsid w:val="001920AA"/>
    <w:rsid w:val="001B1DE1"/>
    <w:rsid w:val="001B256E"/>
    <w:rsid w:val="001B4003"/>
    <w:rsid w:val="001B6A7E"/>
    <w:rsid w:val="001C4F8B"/>
    <w:rsid w:val="001C57B3"/>
    <w:rsid w:val="001D1A62"/>
    <w:rsid w:val="001D5289"/>
    <w:rsid w:val="001D7627"/>
    <w:rsid w:val="001E4343"/>
    <w:rsid w:val="001E76F7"/>
    <w:rsid w:val="001E779C"/>
    <w:rsid w:val="001F13DD"/>
    <w:rsid w:val="001F1939"/>
    <w:rsid w:val="001F5A01"/>
    <w:rsid w:val="00210F24"/>
    <w:rsid w:val="00213336"/>
    <w:rsid w:val="00216F92"/>
    <w:rsid w:val="00217E3A"/>
    <w:rsid w:val="0022250B"/>
    <w:rsid w:val="00224B95"/>
    <w:rsid w:val="00227A58"/>
    <w:rsid w:val="002336CC"/>
    <w:rsid w:val="00233712"/>
    <w:rsid w:val="00242956"/>
    <w:rsid w:val="0024497C"/>
    <w:rsid w:val="00245A03"/>
    <w:rsid w:val="00247901"/>
    <w:rsid w:val="00251D8B"/>
    <w:rsid w:val="00257C2C"/>
    <w:rsid w:val="00260DCC"/>
    <w:rsid w:val="00261FCC"/>
    <w:rsid w:val="00263326"/>
    <w:rsid w:val="002726A5"/>
    <w:rsid w:val="00272D6E"/>
    <w:rsid w:val="00276238"/>
    <w:rsid w:val="00277DE0"/>
    <w:rsid w:val="00284771"/>
    <w:rsid w:val="002949F4"/>
    <w:rsid w:val="00296ED8"/>
    <w:rsid w:val="002A258D"/>
    <w:rsid w:val="002A4E26"/>
    <w:rsid w:val="002A7479"/>
    <w:rsid w:val="002B3441"/>
    <w:rsid w:val="002B4536"/>
    <w:rsid w:val="002B4712"/>
    <w:rsid w:val="002B6CC5"/>
    <w:rsid w:val="002C129F"/>
    <w:rsid w:val="002C2892"/>
    <w:rsid w:val="002E1B70"/>
    <w:rsid w:val="002E357E"/>
    <w:rsid w:val="002E5EA0"/>
    <w:rsid w:val="002F1CC1"/>
    <w:rsid w:val="002F3CE0"/>
    <w:rsid w:val="002F4ABB"/>
    <w:rsid w:val="002F6A8C"/>
    <w:rsid w:val="00300B89"/>
    <w:rsid w:val="00304121"/>
    <w:rsid w:val="003110F2"/>
    <w:rsid w:val="00322186"/>
    <w:rsid w:val="003241FE"/>
    <w:rsid w:val="00325DB0"/>
    <w:rsid w:val="00325EDC"/>
    <w:rsid w:val="00327B5F"/>
    <w:rsid w:val="00330E31"/>
    <w:rsid w:val="00341E09"/>
    <w:rsid w:val="00342B5D"/>
    <w:rsid w:val="00355A0A"/>
    <w:rsid w:val="00360165"/>
    <w:rsid w:val="00360F88"/>
    <w:rsid w:val="0036339C"/>
    <w:rsid w:val="00366BD7"/>
    <w:rsid w:val="00377DB5"/>
    <w:rsid w:val="003806EB"/>
    <w:rsid w:val="0038190F"/>
    <w:rsid w:val="003932EF"/>
    <w:rsid w:val="0039524E"/>
    <w:rsid w:val="00395D88"/>
    <w:rsid w:val="003A60F9"/>
    <w:rsid w:val="003A6466"/>
    <w:rsid w:val="003B09BF"/>
    <w:rsid w:val="003B3F00"/>
    <w:rsid w:val="003B5A48"/>
    <w:rsid w:val="003C0B2F"/>
    <w:rsid w:val="003C4400"/>
    <w:rsid w:val="003C7BD1"/>
    <w:rsid w:val="003D2951"/>
    <w:rsid w:val="003D4DE0"/>
    <w:rsid w:val="003E0757"/>
    <w:rsid w:val="003E127B"/>
    <w:rsid w:val="003E2B42"/>
    <w:rsid w:val="003F1FAF"/>
    <w:rsid w:val="003F3C8E"/>
    <w:rsid w:val="003F7461"/>
    <w:rsid w:val="00402B4C"/>
    <w:rsid w:val="00403B4D"/>
    <w:rsid w:val="0040490F"/>
    <w:rsid w:val="00405AB7"/>
    <w:rsid w:val="00406B1E"/>
    <w:rsid w:val="00411B8D"/>
    <w:rsid w:val="0041548B"/>
    <w:rsid w:val="00415BA4"/>
    <w:rsid w:val="00427861"/>
    <w:rsid w:val="00432666"/>
    <w:rsid w:val="004335DD"/>
    <w:rsid w:val="00435EB1"/>
    <w:rsid w:val="00450BC8"/>
    <w:rsid w:val="004640A6"/>
    <w:rsid w:val="004660CF"/>
    <w:rsid w:val="00467878"/>
    <w:rsid w:val="00467DCA"/>
    <w:rsid w:val="0047014F"/>
    <w:rsid w:val="00476CD9"/>
    <w:rsid w:val="004811E0"/>
    <w:rsid w:val="00483918"/>
    <w:rsid w:val="00483CFE"/>
    <w:rsid w:val="004846D4"/>
    <w:rsid w:val="00484C78"/>
    <w:rsid w:val="00486EC6"/>
    <w:rsid w:val="004908E8"/>
    <w:rsid w:val="00492E65"/>
    <w:rsid w:val="00497BCC"/>
    <w:rsid w:val="004A03C3"/>
    <w:rsid w:val="004A6C26"/>
    <w:rsid w:val="004A753E"/>
    <w:rsid w:val="004B38E3"/>
    <w:rsid w:val="004B4671"/>
    <w:rsid w:val="004B4E49"/>
    <w:rsid w:val="004C01AB"/>
    <w:rsid w:val="004D1C0A"/>
    <w:rsid w:val="004D1CD4"/>
    <w:rsid w:val="004D7382"/>
    <w:rsid w:val="004E4724"/>
    <w:rsid w:val="004E6FAB"/>
    <w:rsid w:val="004F1145"/>
    <w:rsid w:val="004F2246"/>
    <w:rsid w:val="004F4C7F"/>
    <w:rsid w:val="0050268E"/>
    <w:rsid w:val="00504BCA"/>
    <w:rsid w:val="00507AE8"/>
    <w:rsid w:val="00510657"/>
    <w:rsid w:val="00517618"/>
    <w:rsid w:val="00526CC5"/>
    <w:rsid w:val="00532C5E"/>
    <w:rsid w:val="0053429F"/>
    <w:rsid w:val="00534CDF"/>
    <w:rsid w:val="005405D0"/>
    <w:rsid w:val="00540F0B"/>
    <w:rsid w:val="00546417"/>
    <w:rsid w:val="00550DCE"/>
    <w:rsid w:val="00552340"/>
    <w:rsid w:val="0055380D"/>
    <w:rsid w:val="00556D0A"/>
    <w:rsid w:val="0056125B"/>
    <w:rsid w:val="0056465D"/>
    <w:rsid w:val="00566286"/>
    <w:rsid w:val="005663D8"/>
    <w:rsid w:val="005705BF"/>
    <w:rsid w:val="00572B06"/>
    <w:rsid w:val="00574A71"/>
    <w:rsid w:val="00583B62"/>
    <w:rsid w:val="005905ED"/>
    <w:rsid w:val="005928F6"/>
    <w:rsid w:val="00593394"/>
    <w:rsid w:val="00594813"/>
    <w:rsid w:val="00596E21"/>
    <w:rsid w:val="005A2233"/>
    <w:rsid w:val="005A7B56"/>
    <w:rsid w:val="005B24A9"/>
    <w:rsid w:val="005B5FDC"/>
    <w:rsid w:val="005D0627"/>
    <w:rsid w:val="005D1B86"/>
    <w:rsid w:val="005E6C50"/>
    <w:rsid w:val="005F4864"/>
    <w:rsid w:val="005F7969"/>
    <w:rsid w:val="00602AD3"/>
    <w:rsid w:val="00607839"/>
    <w:rsid w:val="0061147F"/>
    <w:rsid w:val="006125C9"/>
    <w:rsid w:val="00614301"/>
    <w:rsid w:val="006175D7"/>
    <w:rsid w:val="0061792F"/>
    <w:rsid w:val="006207EA"/>
    <w:rsid w:val="0062303F"/>
    <w:rsid w:val="006246C9"/>
    <w:rsid w:val="00626618"/>
    <w:rsid w:val="00650F45"/>
    <w:rsid w:val="00654FBD"/>
    <w:rsid w:val="0065596F"/>
    <w:rsid w:val="0066266C"/>
    <w:rsid w:val="006639CF"/>
    <w:rsid w:val="00663BFB"/>
    <w:rsid w:val="00666F01"/>
    <w:rsid w:val="00667049"/>
    <w:rsid w:val="006676E9"/>
    <w:rsid w:val="006718CB"/>
    <w:rsid w:val="006724F2"/>
    <w:rsid w:val="00673081"/>
    <w:rsid w:val="00674CCD"/>
    <w:rsid w:val="00676343"/>
    <w:rsid w:val="0068130B"/>
    <w:rsid w:val="006858ED"/>
    <w:rsid w:val="00686529"/>
    <w:rsid w:val="00692116"/>
    <w:rsid w:val="006921F7"/>
    <w:rsid w:val="00692CFF"/>
    <w:rsid w:val="00693809"/>
    <w:rsid w:val="006A0EA2"/>
    <w:rsid w:val="006A1597"/>
    <w:rsid w:val="006A3303"/>
    <w:rsid w:val="006B03C6"/>
    <w:rsid w:val="006B1C13"/>
    <w:rsid w:val="006B727B"/>
    <w:rsid w:val="006B7F5E"/>
    <w:rsid w:val="006C09FD"/>
    <w:rsid w:val="006C5393"/>
    <w:rsid w:val="006D05B6"/>
    <w:rsid w:val="006D18C6"/>
    <w:rsid w:val="006D24FB"/>
    <w:rsid w:val="006E00A0"/>
    <w:rsid w:val="006E7A0A"/>
    <w:rsid w:val="006F1297"/>
    <w:rsid w:val="006F2BB9"/>
    <w:rsid w:val="006F3AAD"/>
    <w:rsid w:val="006F51BC"/>
    <w:rsid w:val="00700F46"/>
    <w:rsid w:val="00703151"/>
    <w:rsid w:val="007047D7"/>
    <w:rsid w:val="00705F01"/>
    <w:rsid w:val="0070762A"/>
    <w:rsid w:val="007077A4"/>
    <w:rsid w:val="00713535"/>
    <w:rsid w:val="00730501"/>
    <w:rsid w:val="00733229"/>
    <w:rsid w:val="007366B2"/>
    <w:rsid w:val="007369D3"/>
    <w:rsid w:val="0074109A"/>
    <w:rsid w:val="007426EB"/>
    <w:rsid w:val="00743713"/>
    <w:rsid w:val="00764355"/>
    <w:rsid w:val="00772614"/>
    <w:rsid w:val="007736AE"/>
    <w:rsid w:val="0078512F"/>
    <w:rsid w:val="007A0FB4"/>
    <w:rsid w:val="007A121B"/>
    <w:rsid w:val="007B092C"/>
    <w:rsid w:val="007B1E1D"/>
    <w:rsid w:val="007B20C5"/>
    <w:rsid w:val="007C4061"/>
    <w:rsid w:val="007C7353"/>
    <w:rsid w:val="007D3901"/>
    <w:rsid w:val="007E2D88"/>
    <w:rsid w:val="007F0B96"/>
    <w:rsid w:val="007F4E53"/>
    <w:rsid w:val="007F6012"/>
    <w:rsid w:val="007F66AB"/>
    <w:rsid w:val="007F71F1"/>
    <w:rsid w:val="007F74B7"/>
    <w:rsid w:val="008009C4"/>
    <w:rsid w:val="008074D7"/>
    <w:rsid w:val="00814EFB"/>
    <w:rsid w:val="00815DAA"/>
    <w:rsid w:val="008164AB"/>
    <w:rsid w:val="008169EB"/>
    <w:rsid w:val="00820C05"/>
    <w:rsid w:val="00821208"/>
    <w:rsid w:val="00827FC6"/>
    <w:rsid w:val="00832240"/>
    <w:rsid w:val="00832296"/>
    <w:rsid w:val="00834502"/>
    <w:rsid w:val="008413DC"/>
    <w:rsid w:val="00842E24"/>
    <w:rsid w:val="008436BB"/>
    <w:rsid w:val="00844533"/>
    <w:rsid w:val="008557E2"/>
    <w:rsid w:val="00856944"/>
    <w:rsid w:val="00880C48"/>
    <w:rsid w:val="00886F69"/>
    <w:rsid w:val="00887E63"/>
    <w:rsid w:val="0089130A"/>
    <w:rsid w:val="00891378"/>
    <w:rsid w:val="00891A24"/>
    <w:rsid w:val="00892DAD"/>
    <w:rsid w:val="00893F1C"/>
    <w:rsid w:val="00895442"/>
    <w:rsid w:val="008967FD"/>
    <w:rsid w:val="00897744"/>
    <w:rsid w:val="00897760"/>
    <w:rsid w:val="008A60C4"/>
    <w:rsid w:val="008B53CC"/>
    <w:rsid w:val="008D50E5"/>
    <w:rsid w:val="008D59A9"/>
    <w:rsid w:val="008E15A5"/>
    <w:rsid w:val="008E3CBA"/>
    <w:rsid w:val="008E5454"/>
    <w:rsid w:val="0091681A"/>
    <w:rsid w:val="00933FCC"/>
    <w:rsid w:val="009343E8"/>
    <w:rsid w:val="00940A43"/>
    <w:rsid w:val="00943CA9"/>
    <w:rsid w:val="00946754"/>
    <w:rsid w:val="00952D92"/>
    <w:rsid w:val="00953BE7"/>
    <w:rsid w:val="0095606A"/>
    <w:rsid w:val="009609D3"/>
    <w:rsid w:val="00960AC3"/>
    <w:rsid w:val="00962053"/>
    <w:rsid w:val="00963202"/>
    <w:rsid w:val="0096745A"/>
    <w:rsid w:val="009676D9"/>
    <w:rsid w:val="00971086"/>
    <w:rsid w:val="00975AE4"/>
    <w:rsid w:val="00976774"/>
    <w:rsid w:val="00977025"/>
    <w:rsid w:val="00990835"/>
    <w:rsid w:val="00991282"/>
    <w:rsid w:val="009919EF"/>
    <w:rsid w:val="00997C54"/>
    <w:rsid w:val="009B4CBC"/>
    <w:rsid w:val="009B5DE7"/>
    <w:rsid w:val="009B6240"/>
    <w:rsid w:val="009C23F2"/>
    <w:rsid w:val="009C5E69"/>
    <w:rsid w:val="009C6937"/>
    <w:rsid w:val="009C7307"/>
    <w:rsid w:val="009D066E"/>
    <w:rsid w:val="009D32F5"/>
    <w:rsid w:val="009D5E0C"/>
    <w:rsid w:val="009D7E43"/>
    <w:rsid w:val="009E3166"/>
    <w:rsid w:val="009F221E"/>
    <w:rsid w:val="009F4035"/>
    <w:rsid w:val="009F475A"/>
    <w:rsid w:val="009F67C8"/>
    <w:rsid w:val="009F751D"/>
    <w:rsid w:val="00A113F3"/>
    <w:rsid w:val="00A14746"/>
    <w:rsid w:val="00A16FE6"/>
    <w:rsid w:val="00A26E19"/>
    <w:rsid w:val="00A318AF"/>
    <w:rsid w:val="00A33A4B"/>
    <w:rsid w:val="00A36FCD"/>
    <w:rsid w:val="00A40FE9"/>
    <w:rsid w:val="00A42589"/>
    <w:rsid w:val="00A4265F"/>
    <w:rsid w:val="00A43865"/>
    <w:rsid w:val="00A43C3B"/>
    <w:rsid w:val="00A54F47"/>
    <w:rsid w:val="00A57298"/>
    <w:rsid w:val="00A60B21"/>
    <w:rsid w:val="00A61A8A"/>
    <w:rsid w:val="00A67A26"/>
    <w:rsid w:val="00A73827"/>
    <w:rsid w:val="00A8156B"/>
    <w:rsid w:val="00A83300"/>
    <w:rsid w:val="00A84D36"/>
    <w:rsid w:val="00A907D9"/>
    <w:rsid w:val="00A92C35"/>
    <w:rsid w:val="00A974CF"/>
    <w:rsid w:val="00AA1E0B"/>
    <w:rsid w:val="00AA2523"/>
    <w:rsid w:val="00AA3AA8"/>
    <w:rsid w:val="00AA6440"/>
    <w:rsid w:val="00AB2247"/>
    <w:rsid w:val="00AB2C64"/>
    <w:rsid w:val="00AB5758"/>
    <w:rsid w:val="00AC0566"/>
    <w:rsid w:val="00AC072D"/>
    <w:rsid w:val="00AC44F7"/>
    <w:rsid w:val="00AE1725"/>
    <w:rsid w:val="00AE4AFD"/>
    <w:rsid w:val="00AF0FB2"/>
    <w:rsid w:val="00AF1F13"/>
    <w:rsid w:val="00B001DC"/>
    <w:rsid w:val="00B01B6F"/>
    <w:rsid w:val="00B0228D"/>
    <w:rsid w:val="00B055C0"/>
    <w:rsid w:val="00B20ED3"/>
    <w:rsid w:val="00B25B63"/>
    <w:rsid w:val="00B35396"/>
    <w:rsid w:val="00B35ED8"/>
    <w:rsid w:val="00B36BA7"/>
    <w:rsid w:val="00B465A0"/>
    <w:rsid w:val="00B55BDB"/>
    <w:rsid w:val="00B56D45"/>
    <w:rsid w:val="00B60994"/>
    <w:rsid w:val="00B6325A"/>
    <w:rsid w:val="00B70367"/>
    <w:rsid w:val="00B74E1E"/>
    <w:rsid w:val="00B7630B"/>
    <w:rsid w:val="00B76E73"/>
    <w:rsid w:val="00B9232F"/>
    <w:rsid w:val="00B93B1A"/>
    <w:rsid w:val="00BA5A5A"/>
    <w:rsid w:val="00BA792C"/>
    <w:rsid w:val="00BB3211"/>
    <w:rsid w:val="00BB6E7D"/>
    <w:rsid w:val="00BC43A6"/>
    <w:rsid w:val="00BD052F"/>
    <w:rsid w:val="00BD7214"/>
    <w:rsid w:val="00BE356C"/>
    <w:rsid w:val="00BF0772"/>
    <w:rsid w:val="00BF0BF0"/>
    <w:rsid w:val="00C02FF9"/>
    <w:rsid w:val="00C0629E"/>
    <w:rsid w:val="00C11C9A"/>
    <w:rsid w:val="00C12AF6"/>
    <w:rsid w:val="00C12F0D"/>
    <w:rsid w:val="00C14E38"/>
    <w:rsid w:val="00C15D39"/>
    <w:rsid w:val="00C40589"/>
    <w:rsid w:val="00C4525A"/>
    <w:rsid w:val="00C5065D"/>
    <w:rsid w:val="00C54287"/>
    <w:rsid w:val="00C61029"/>
    <w:rsid w:val="00C62D3A"/>
    <w:rsid w:val="00C64EF6"/>
    <w:rsid w:val="00C66E08"/>
    <w:rsid w:val="00C733A9"/>
    <w:rsid w:val="00C769FD"/>
    <w:rsid w:val="00C76A5C"/>
    <w:rsid w:val="00C805AB"/>
    <w:rsid w:val="00C828E2"/>
    <w:rsid w:val="00C86FD7"/>
    <w:rsid w:val="00C939DB"/>
    <w:rsid w:val="00C964B2"/>
    <w:rsid w:val="00CA330D"/>
    <w:rsid w:val="00CA523B"/>
    <w:rsid w:val="00CA571F"/>
    <w:rsid w:val="00CA7065"/>
    <w:rsid w:val="00CB43C9"/>
    <w:rsid w:val="00CB4D4E"/>
    <w:rsid w:val="00CB5070"/>
    <w:rsid w:val="00CC1574"/>
    <w:rsid w:val="00CC2995"/>
    <w:rsid w:val="00CC303A"/>
    <w:rsid w:val="00CC447A"/>
    <w:rsid w:val="00CC49E3"/>
    <w:rsid w:val="00CC6E31"/>
    <w:rsid w:val="00CD3C18"/>
    <w:rsid w:val="00CD6FC6"/>
    <w:rsid w:val="00CE4048"/>
    <w:rsid w:val="00CE6FE4"/>
    <w:rsid w:val="00D014EF"/>
    <w:rsid w:val="00D0199A"/>
    <w:rsid w:val="00D037E6"/>
    <w:rsid w:val="00D064E2"/>
    <w:rsid w:val="00D072FB"/>
    <w:rsid w:val="00D201AD"/>
    <w:rsid w:val="00D2058B"/>
    <w:rsid w:val="00D26E9B"/>
    <w:rsid w:val="00D361D2"/>
    <w:rsid w:val="00D41F52"/>
    <w:rsid w:val="00D53B79"/>
    <w:rsid w:val="00D60BA3"/>
    <w:rsid w:val="00D6266F"/>
    <w:rsid w:val="00D71DC5"/>
    <w:rsid w:val="00D76F5B"/>
    <w:rsid w:val="00D77BFF"/>
    <w:rsid w:val="00D81F85"/>
    <w:rsid w:val="00D856D7"/>
    <w:rsid w:val="00D90C2D"/>
    <w:rsid w:val="00D91397"/>
    <w:rsid w:val="00D920C3"/>
    <w:rsid w:val="00DA2BDE"/>
    <w:rsid w:val="00DA4709"/>
    <w:rsid w:val="00DA696E"/>
    <w:rsid w:val="00DB459B"/>
    <w:rsid w:val="00DB7852"/>
    <w:rsid w:val="00DB7A6D"/>
    <w:rsid w:val="00DC5038"/>
    <w:rsid w:val="00DD1722"/>
    <w:rsid w:val="00DD50F2"/>
    <w:rsid w:val="00DE7008"/>
    <w:rsid w:val="00DF0A60"/>
    <w:rsid w:val="00DF1952"/>
    <w:rsid w:val="00E0728B"/>
    <w:rsid w:val="00E1589F"/>
    <w:rsid w:val="00E168AD"/>
    <w:rsid w:val="00E20F39"/>
    <w:rsid w:val="00E3723B"/>
    <w:rsid w:val="00E41FFE"/>
    <w:rsid w:val="00E54007"/>
    <w:rsid w:val="00E66B9C"/>
    <w:rsid w:val="00E70037"/>
    <w:rsid w:val="00E70E76"/>
    <w:rsid w:val="00E73123"/>
    <w:rsid w:val="00E80EA8"/>
    <w:rsid w:val="00E86CDA"/>
    <w:rsid w:val="00E8747E"/>
    <w:rsid w:val="00E90488"/>
    <w:rsid w:val="00E92B43"/>
    <w:rsid w:val="00E92E1D"/>
    <w:rsid w:val="00E9448B"/>
    <w:rsid w:val="00E94813"/>
    <w:rsid w:val="00E9595A"/>
    <w:rsid w:val="00EA1895"/>
    <w:rsid w:val="00EB13D0"/>
    <w:rsid w:val="00EC04CE"/>
    <w:rsid w:val="00EC3713"/>
    <w:rsid w:val="00EC5587"/>
    <w:rsid w:val="00ED0C4B"/>
    <w:rsid w:val="00ED160A"/>
    <w:rsid w:val="00EE0FE6"/>
    <w:rsid w:val="00EE15D4"/>
    <w:rsid w:val="00EE21D6"/>
    <w:rsid w:val="00EE25D4"/>
    <w:rsid w:val="00EE3426"/>
    <w:rsid w:val="00EE37F8"/>
    <w:rsid w:val="00EE3E30"/>
    <w:rsid w:val="00EE610D"/>
    <w:rsid w:val="00EF128F"/>
    <w:rsid w:val="00EF2484"/>
    <w:rsid w:val="00EF57BE"/>
    <w:rsid w:val="00F108C9"/>
    <w:rsid w:val="00F12BD7"/>
    <w:rsid w:val="00F13641"/>
    <w:rsid w:val="00F17E0D"/>
    <w:rsid w:val="00F2116A"/>
    <w:rsid w:val="00F30FC9"/>
    <w:rsid w:val="00F36594"/>
    <w:rsid w:val="00F40CEA"/>
    <w:rsid w:val="00F4230B"/>
    <w:rsid w:val="00F424A4"/>
    <w:rsid w:val="00F4617B"/>
    <w:rsid w:val="00F510EC"/>
    <w:rsid w:val="00F5201F"/>
    <w:rsid w:val="00F53E9A"/>
    <w:rsid w:val="00F57028"/>
    <w:rsid w:val="00F57706"/>
    <w:rsid w:val="00F63216"/>
    <w:rsid w:val="00F64B28"/>
    <w:rsid w:val="00F669C8"/>
    <w:rsid w:val="00F70DE4"/>
    <w:rsid w:val="00F71A66"/>
    <w:rsid w:val="00F76D8D"/>
    <w:rsid w:val="00F83DAD"/>
    <w:rsid w:val="00F87215"/>
    <w:rsid w:val="00F87989"/>
    <w:rsid w:val="00F96F0C"/>
    <w:rsid w:val="00FA01E3"/>
    <w:rsid w:val="00FA0BEC"/>
    <w:rsid w:val="00FA0D11"/>
    <w:rsid w:val="00FA5CA7"/>
    <w:rsid w:val="00FA633E"/>
    <w:rsid w:val="00FB52A9"/>
    <w:rsid w:val="00FC028B"/>
    <w:rsid w:val="00FC18D2"/>
    <w:rsid w:val="00FC5ED2"/>
    <w:rsid w:val="00FD72B0"/>
    <w:rsid w:val="00FE38E5"/>
    <w:rsid w:val="00FE5530"/>
    <w:rsid w:val="00FF5AA5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1E3"/>
    <w:rPr>
      <w:rFonts w:cs="Times New Roman"/>
    </w:rPr>
  </w:style>
  <w:style w:type="table" w:styleId="TableGrid">
    <w:name w:val="Table Grid"/>
    <w:basedOn w:val="TableNormal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6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1842</TotalTime>
  <Pages>10</Pages>
  <Words>5111</Words>
  <Characters>29133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Башарова Н.В</cp:lastModifiedBy>
  <cp:revision>42</cp:revision>
  <cp:lastPrinted>2020-06-23T02:47:00Z</cp:lastPrinted>
  <dcterms:created xsi:type="dcterms:W3CDTF">2019-10-28T02:53:00Z</dcterms:created>
  <dcterms:modified xsi:type="dcterms:W3CDTF">2020-06-23T03:05:00Z</dcterms:modified>
</cp:coreProperties>
</file>